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C13755" w:rsidRDefault="00B51DB8" w:rsidP="00B51DB8"/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B51DB8" w:rsidP="00B51DB8">
      <w:pPr>
        <w:pStyle w:val="31"/>
        <w:jc w:val="left"/>
      </w:pPr>
      <w:r>
        <w:t>о</w:t>
      </w:r>
      <w:r w:rsidRPr="00C13755">
        <w:t>т</w:t>
      </w:r>
      <w:r>
        <w:t xml:space="preserve"> </w:t>
      </w:r>
      <w:r w:rsidR="00A83F5A">
        <w:t xml:space="preserve">01 июня </w:t>
      </w:r>
      <w:r w:rsidRPr="00C13755">
        <w:t>20</w:t>
      </w:r>
      <w:r>
        <w:t>16</w:t>
      </w:r>
      <w:r w:rsidRPr="00C13755">
        <w:t xml:space="preserve"> г</w:t>
      </w:r>
      <w:r>
        <w:t>ода</w:t>
      </w:r>
      <w:r w:rsidR="009477D3">
        <w:t xml:space="preserve">        </w:t>
      </w:r>
      <w:r w:rsidRPr="00C13755">
        <w:t xml:space="preserve">                                                     </w:t>
      </w:r>
      <w:r>
        <w:t xml:space="preserve">         </w:t>
      </w:r>
      <w:r w:rsidR="00A83F5A">
        <w:t xml:space="preserve">                                       № 34</w:t>
      </w:r>
      <w:r>
        <w:t xml:space="preserve">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>
        <w:rPr>
          <w:b/>
          <w:bCs/>
        </w:rPr>
        <w:t>внесении изменений в приложение к решению Думы Белоярского района                       от 9 апреля 2012 года № 259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324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A3240">
        <w:rPr>
          <w:rFonts w:ascii="Times New Roman" w:hAnsi="Times New Roman" w:cs="Times New Roman"/>
          <w:sz w:val="24"/>
          <w:szCs w:val="24"/>
        </w:rPr>
        <w:t xml:space="preserve">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51DB8" w:rsidRDefault="00B51DB8" w:rsidP="00B51DB8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Pr="006623A7">
        <w:t>Поряд</w:t>
      </w:r>
      <w:r>
        <w:t>о</w:t>
      </w:r>
      <w:r w:rsidRPr="006623A7">
        <w:t xml:space="preserve">к </w:t>
      </w:r>
      <w:proofErr w:type="gramStart"/>
      <w:r w:rsidRPr="006623A7">
        <w:t>внесения проектов решений Думы Белоярского района</w:t>
      </w:r>
      <w:proofErr w:type="gramEnd"/>
      <w:r w:rsidRPr="006623A7">
        <w:t xml:space="preserve"> и перечня прилагаемых к ним документов</w:t>
      </w:r>
      <w:r>
        <w:t xml:space="preserve">» к решению Думы </w:t>
      </w:r>
      <w:r w:rsidRPr="00202AB6">
        <w:t xml:space="preserve">Белоярского района от </w:t>
      </w:r>
      <w:r>
        <w:t>9</w:t>
      </w:r>
      <w:r w:rsidRPr="00202AB6">
        <w:t xml:space="preserve"> </w:t>
      </w:r>
      <w:r>
        <w:t>апреля</w:t>
      </w:r>
      <w:r w:rsidRPr="00202AB6">
        <w:t xml:space="preserve"> 201</w:t>
      </w:r>
      <w:r>
        <w:t>2</w:t>
      </w:r>
      <w:r w:rsidRPr="00202AB6">
        <w:t xml:space="preserve"> года № </w:t>
      </w:r>
      <w:r>
        <w:t>25</w:t>
      </w:r>
      <w:r w:rsidRPr="00202AB6">
        <w:t>9 «</w:t>
      </w:r>
      <w:r>
        <w:t xml:space="preserve">Об утверждении </w:t>
      </w:r>
      <w:r w:rsidRPr="006623A7">
        <w:t>Порядка внесения проектов решений Думы Белоярского района и перечня прилагаемых к ним документов</w:t>
      </w:r>
      <w:r>
        <w:t>» следующие изменения:</w:t>
      </w:r>
    </w:p>
    <w:p w:rsidR="00B51DB8" w:rsidRDefault="00B51DB8" w:rsidP="00B51DB8">
      <w:pPr>
        <w:pStyle w:val="31"/>
        <w:ind w:firstLine="708"/>
        <w:jc w:val="both"/>
      </w:pPr>
      <w:r>
        <w:t xml:space="preserve"> 1) </w:t>
      </w:r>
      <w:r w:rsidR="009477D3">
        <w:t>пункт 5.4  раздела 5 «Подготовка проектов решений Думы района» изложить в следующей редакции:</w:t>
      </w:r>
    </w:p>
    <w:p w:rsidR="009477D3" w:rsidRDefault="00B51DB8" w:rsidP="00B51DB8">
      <w:pPr>
        <w:pStyle w:val="31"/>
        <w:jc w:val="both"/>
      </w:pPr>
      <w:r>
        <w:tab/>
        <w:t>«</w:t>
      </w:r>
      <w:r w:rsidR="009477D3">
        <w:t>5</w:t>
      </w:r>
      <w:r>
        <w:t xml:space="preserve">.4. </w:t>
      </w:r>
      <w:r w:rsidR="00013E56">
        <w:t>При внесении проекта решения Думы района</w:t>
      </w:r>
      <w:r w:rsidR="00B3246C">
        <w:t xml:space="preserve"> исполнителем</w:t>
      </w:r>
      <w:r w:rsidR="00013E56">
        <w:t xml:space="preserve"> о</w:t>
      </w:r>
      <w:r w:rsidR="008D020F">
        <w:t xml:space="preserve">дновременно </w:t>
      </w:r>
      <w:proofErr w:type="gramStart"/>
      <w:r w:rsidR="008D020F">
        <w:t>предоставляются</w:t>
      </w:r>
      <w:r w:rsidR="00013E56">
        <w:t xml:space="preserve"> следующие документы</w:t>
      </w:r>
      <w:proofErr w:type="gramEnd"/>
      <w:r w:rsidR="00013E56">
        <w:t>:</w:t>
      </w:r>
    </w:p>
    <w:p w:rsidR="008D020F" w:rsidRDefault="008D020F" w:rsidP="00B51DB8">
      <w:pPr>
        <w:pStyle w:val="31"/>
        <w:jc w:val="both"/>
      </w:pPr>
      <w:r>
        <w:tab/>
        <w:t>а) те</w:t>
      </w:r>
      <w:proofErr w:type="gramStart"/>
      <w:r>
        <w:t>кст пр</w:t>
      </w:r>
      <w:proofErr w:type="gramEnd"/>
      <w:r>
        <w:t>оекта решения Думы</w:t>
      </w:r>
      <w:r w:rsidR="005B60FC">
        <w:t xml:space="preserve"> района</w:t>
      </w:r>
      <w:r w:rsidR="00013E56">
        <w:t xml:space="preserve"> на бумажном и электронном носителе;</w:t>
      </w:r>
    </w:p>
    <w:p w:rsidR="005B60FC" w:rsidRDefault="008D020F" w:rsidP="00B51DB8">
      <w:pPr>
        <w:pStyle w:val="31"/>
        <w:jc w:val="both"/>
      </w:pPr>
      <w:r>
        <w:tab/>
        <w:t>б) пояснительная записка к проекту решения Думы района</w:t>
      </w:r>
      <w:r w:rsidR="00BD5271">
        <w:t>,</w:t>
      </w:r>
      <w:r w:rsidR="005B60FC">
        <w:t xml:space="preserve"> содержащая следующую информацию:</w:t>
      </w:r>
    </w:p>
    <w:p w:rsidR="005B60FC" w:rsidRDefault="005B60FC" w:rsidP="00B51DB8">
      <w:pPr>
        <w:pStyle w:val="31"/>
        <w:jc w:val="both"/>
      </w:pPr>
      <w:r>
        <w:tab/>
        <w:t xml:space="preserve">- </w:t>
      </w:r>
      <w:r w:rsidR="008D020F">
        <w:t>обоснова</w:t>
      </w:r>
      <w:r>
        <w:t xml:space="preserve">ние </w:t>
      </w:r>
      <w:proofErr w:type="gramStart"/>
      <w:r>
        <w:t>необходимости</w:t>
      </w:r>
      <w:r w:rsidR="008D020F">
        <w:t xml:space="preserve"> принятия</w:t>
      </w:r>
      <w:r>
        <w:t xml:space="preserve"> проекта решения Думы</w:t>
      </w:r>
      <w:proofErr w:type="gramEnd"/>
      <w:r>
        <w:t xml:space="preserve"> и</w:t>
      </w:r>
      <w:r w:rsidR="008D020F">
        <w:t xml:space="preserve"> развернутая характеристика </w:t>
      </w:r>
      <w:r>
        <w:t xml:space="preserve">его </w:t>
      </w:r>
      <w:r w:rsidR="008D020F">
        <w:t xml:space="preserve">основных положений; </w:t>
      </w:r>
    </w:p>
    <w:p w:rsidR="008D020F" w:rsidRDefault="005B60FC" w:rsidP="00B51DB8">
      <w:pPr>
        <w:pStyle w:val="31"/>
        <w:jc w:val="both"/>
      </w:pPr>
      <w:r>
        <w:tab/>
        <w:t xml:space="preserve">- </w:t>
      </w:r>
      <w:r w:rsidR="008D020F">
        <w:t xml:space="preserve">перечень решений </w:t>
      </w:r>
      <w:r>
        <w:t xml:space="preserve">Думы района </w:t>
      </w:r>
      <w:r w:rsidR="008D020F">
        <w:t>и иных правовых актов,</w:t>
      </w:r>
      <w:r>
        <w:t xml:space="preserve"> </w:t>
      </w:r>
      <w:r w:rsidR="00013E56">
        <w:t xml:space="preserve">признания </w:t>
      </w:r>
      <w:proofErr w:type="gramStart"/>
      <w:r w:rsidR="00013E56">
        <w:t>утратившими</w:t>
      </w:r>
      <w:proofErr w:type="gramEnd"/>
      <w:r w:rsidR="00013E56">
        <w:t xml:space="preserve"> силу</w:t>
      </w:r>
      <w:r>
        <w:t>, изменения</w:t>
      </w:r>
      <w:r w:rsidR="00013E56">
        <w:t xml:space="preserve"> или </w:t>
      </w:r>
      <w:r>
        <w:t xml:space="preserve">дополнения которых потребует </w:t>
      </w:r>
      <w:r w:rsidR="00013E56">
        <w:t xml:space="preserve">принятие </w:t>
      </w:r>
      <w:r w:rsidR="008D020F">
        <w:t>данн</w:t>
      </w:r>
      <w:r w:rsidR="00013E56">
        <w:t>ого</w:t>
      </w:r>
      <w:r w:rsidR="008D020F">
        <w:t xml:space="preserve"> проект</w:t>
      </w:r>
      <w:r w:rsidR="00013E56">
        <w:t>а</w:t>
      </w:r>
      <w:r w:rsidR="008D020F">
        <w:t xml:space="preserve"> решения Думы; </w:t>
      </w:r>
    </w:p>
    <w:p w:rsidR="005B60FC" w:rsidRDefault="005B60FC" w:rsidP="00B51DB8">
      <w:pPr>
        <w:pStyle w:val="31"/>
        <w:jc w:val="both"/>
      </w:pPr>
      <w:r>
        <w:tab/>
        <w:t>- предложения о разработке правовых актов, принятие которых необходимо для реализации данного проекта решения Думы</w:t>
      </w:r>
      <w:r w:rsidR="00013E56">
        <w:t xml:space="preserve"> района</w:t>
      </w:r>
      <w:r>
        <w:t>;</w:t>
      </w:r>
    </w:p>
    <w:p w:rsidR="00013E56" w:rsidRDefault="005B60FC" w:rsidP="00B51DB8">
      <w:pPr>
        <w:pStyle w:val="31"/>
        <w:jc w:val="both"/>
      </w:pPr>
      <w:r>
        <w:tab/>
        <w:t xml:space="preserve">- финансово-экономическое обоснование, если для реализации решения </w:t>
      </w:r>
      <w:r w:rsidR="00013E56">
        <w:t xml:space="preserve"> Думы района </w:t>
      </w:r>
      <w:r>
        <w:t>необходимы дополнительные финансовые и материальные затраты</w:t>
      </w:r>
      <w:r w:rsidR="00013E56">
        <w:t>;</w:t>
      </w:r>
    </w:p>
    <w:p w:rsidR="00140329" w:rsidRDefault="00013E56" w:rsidP="00B51DB8">
      <w:pPr>
        <w:pStyle w:val="31"/>
        <w:jc w:val="both"/>
      </w:pPr>
      <w:r>
        <w:tab/>
      </w:r>
      <w:r w:rsidR="00FB5D1D">
        <w:t xml:space="preserve">в) </w:t>
      </w:r>
      <w:r>
        <w:t>лист</w:t>
      </w:r>
      <w:r w:rsidR="004215F7">
        <w:t xml:space="preserve"> </w:t>
      </w:r>
      <w:r>
        <w:t>согласования</w:t>
      </w:r>
      <w:r w:rsidR="00A86C01">
        <w:t xml:space="preserve"> </w:t>
      </w:r>
      <w:r w:rsidR="004215F7">
        <w:t xml:space="preserve">с визами лиц, указанных в пункте 6.3 настоящего Порядка </w:t>
      </w:r>
      <w:r w:rsidR="00A86C01">
        <w:t xml:space="preserve">(оформляется на оборотной стороне последнего листа проекта решения Думы района, включая </w:t>
      </w:r>
      <w:r w:rsidR="00CF6C1C">
        <w:t xml:space="preserve">оборотную сторону </w:t>
      </w:r>
      <w:r w:rsidR="004215F7">
        <w:t>последн</w:t>
      </w:r>
      <w:r w:rsidR="00CF6C1C">
        <w:t>его</w:t>
      </w:r>
      <w:r w:rsidR="004215F7">
        <w:t xml:space="preserve"> лист</w:t>
      </w:r>
      <w:r w:rsidR="00CF6C1C">
        <w:t>а</w:t>
      </w:r>
      <w:r w:rsidR="004215F7">
        <w:t xml:space="preserve"> каждого его </w:t>
      </w:r>
      <w:r w:rsidR="00A86C01">
        <w:t>приложения)</w:t>
      </w:r>
      <w:r w:rsidR="00140329">
        <w:t>;</w:t>
      </w:r>
    </w:p>
    <w:p w:rsidR="00140329" w:rsidRDefault="00FB5D1D" w:rsidP="00B51DB8">
      <w:pPr>
        <w:pStyle w:val="31"/>
        <w:jc w:val="both"/>
      </w:pPr>
      <w:r>
        <w:lastRenderedPageBreak/>
        <w:tab/>
        <w:t xml:space="preserve"> г) </w:t>
      </w:r>
      <w:r w:rsidR="00140329">
        <w:t>замечания и предложения должностных лиц, поступившие в ходе согласования проекта решения Думы района</w:t>
      </w:r>
      <w:r w:rsidR="00C53CD1">
        <w:t xml:space="preserve"> (при наличии)</w:t>
      </w:r>
      <w:r w:rsidR="00772F63">
        <w:t>, в</w:t>
      </w:r>
      <w:r w:rsidR="00140329">
        <w:t>озможно приложение</w:t>
      </w:r>
      <w:r w:rsidR="00772F63">
        <w:t xml:space="preserve"> </w:t>
      </w:r>
      <w:r w:rsidR="00140329">
        <w:t>особого мнения исполнителя или инициатора проекта решения Думы района.</w:t>
      </w:r>
    </w:p>
    <w:p w:rsidR="00140329" w:rsidRPr="00140329" w:rsidRDefault="00140329" w:rsidP="00140329">
      <w:pPr>
        <w:rPr>
          <w:rFonts w:ascii="Times New Roman" w:hAnsi="Times New Roman"/>
          <w:sz w:val="24"/>
          <w:szCs w:val="24"/>
        </w:rPr>
      </w:pPr>
      <w:proofErr w:type="gramStart"/>
      <w:r w:rsidRPr="00140329">
        <w:rPr>
          <w:rFonts w:ascii="Times New Roman" w:hAnsi="Times New Roman"/>
          <w:sz w:val="24"/>
          <w:szCs w:val="24"/>
        </w:rPr>
        <w:t xml:space="preserve">Также к проекту решения Думы района, устанавливающего расходные обязательства района или влияющего на доходную или расходную часть бюджета района, за исключением проекта решения Думы   района о бюджете района, о внесении изменений в решение о бюджете района, об исполнении бюджета района, прилагается </w:t>
      </w:r>
      <w:r w:rsidR="00682A34">
        <w:rPr>
          <w:rFonts w:ascii="Times New Roman" w:hAnsi="Times New Roman"/>
          <w:sz w:val="24"/>
          <w:szCs w:val="24"/>
        </w:rPr>
        <w:t xml:space="preserve">                    </w:t>
      </w:r>
      <w:r w:rsidRPr="00140329">
        <w:rPr>
          <w:rFonts w:ascii="Times New Roman" w:hAnsi="Times New Roman"/>
          <w:sz w:val="24"/>
          <w:szCs w:val="24"/>
        </w:rPr>
        <w:t>финансово-экономическое обоснование, содержащее в своем составе  описание экономического эффекта от реализации проекта, оценки влияния (в том числе косвенного) реализации</w:t>
      </w:r>
      <w:proofErr w:type="gramEnd"/>
      <w:r w:rsidRPr="00140329">
        <w:rPr>
          <w:rFonts w:ascii="Times New Roman" w:hAnsi="Times New Roman"/>
          <w:sz w:val="24"/>
          <w:szCs w:val="24"/>
        </w:rPr>
        <w:t xml:space="preserve"> прое</w:t>
      </w:r>
      <w:r w:rsidR="00682A34">
        <w:rPr>
          <w:rFonts w:ascii="Times New Roman" w:hAnsi="Times New Roman"/>
          <w:sz w:val="24"/>
          <w:szCs w:val="24"/>
        </w:rPr>
        <w:t>кта на доходы и расходы бюджета</w:t>
      </w:r>
      <w:r w:rsidRPr="00140329">
        <w:rPr>
          <w:rFonts w:ascii="Times New Roman" w:hAnsi="Times New Roman"/>
          <w:sz w:val="24"/>
          <w:szCs w:val="24"/>
        </w:rPr>
        <w:t xml:space="preserve">  района, а также расчеты в денежном выражении: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расходов бюджета   района, в том числе бюджетных ассигнований, с указанием направлений расходов (с их обоснованием) и сведений об источниках финансового обеспечения, дополнительных расходов бюджета   района с указанием источников их финансового обеспечения;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расходов из иных источников;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доходов бюджета   района;</w:t>
      </w:r>
    </w:p>
    <w:p w:rsidR="00140329" w:rsidRPr="00140329" w:rsidRDefault="0033316B" w:rsidP="0014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329" w:rsidRPr="00140329">
        <w:rPr>
          <w:rFonts w:ascii="Times New Roman" w:hAnsi="Times New Roman" w:cs="Times New Roman"/>
          <w:sz w:val="24"/>
          <w:szCs w:val="24"/>
        </w:rPr>
        <w:t>увеличения (уменьшения) посту</w:t>
      </w:r>
      <w:r w:rsidR="00682A34">
        <w:rPr>
          <w:rFonts w:ascii="Times New Roman" w:hAnsi="Times New Roman" w:cs="Times New Roman"/>
          <w:sz w:val="24"/>
          <w:szCs w:val="24"/>
        </w:rPr>
        <w:t>плений налогов, сборов в бюджет</w:t>
      </w:r>
      <w:r w:rsidR="00140329" w:rsidRPr="0014032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40329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0329" w:rsidRPr="00140329">
        <w:rPr>
          <w:rFonts w:ascii="Times New Roman" w:hAnsi="Times New Roman"/>
          <w:sz w:val="24"/>
          <w:szCs w:val="24"/>
        </w:rPr>
        <w:t>дополнительных доходов юридических и физических лиц, выраженных в снижении налогового бремени в связи с реализацией решений, предлагаемых к принятию проектом.</w:t>
      </w:r>
    </w:p>
    <w:p w:rsidR="0033316B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Одновременно с проектами решений Думы района о бюджете района, об утверждении годового отчета об исполнении бюджета района </w:t>
      </w:r>
      <w:proofErr w:type="gramStart"/>
      <w:r>
        <w:rPr>
          <w:rFonts w:ascii="Times New Roman" w:hAnsi="Times New Roman"/>
          <w:sz w:val="24"/>
          <w:szCs w:val="24"/>
        </w:rPr>
        <w:t>предоставляется заключение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контрольно-счетной палаты Белоярского района.</w:t>
      </w:r>
    </w:p>
    <w:p w:rsidR="0033316B" w:rsidRPr="00140329" w:rsidRDefault="0033316B" w:rsidP="00140329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Депутатами и согласовывающими лицами могут быть  истребованы иные документы, </w:t>
      </w:r>
      <w:r w:rsidR="00CD4A70">
        <w:rPr>
          <w:rFonts w:ascii="Times New Roman" w:hAnsi="Times New Roman"/>
          <w:sz w:val="24"/>
          <w:szCs w:val="24"/>
        </w:rPr>
        <w:t>необходимые для рассмотрения проекта решения Думы района.</w:t>
      </w:r>
      <w:r w:rsidR="00FB5D1D">
        <w:rPr>
          <w:rFonts w:ascii="Times New Roman" w:hAnsi="Times New Roman"/>
          <w:sz w:val="24"/>
          <w:szCs w:val="24"/>
        </w:rPr>
        <w:t>»</w:t>
      </w:r>
      <w:r w:rsidR="00B22D1F">
        <w:rPr>
          <w:rFonts w:ascii="Times New Roman" w:hAnsi="Times New Roman"/>
          <w:sz w:val="24"/>
          <w:szCs w:val="24"/>
        </w:rPr>
        <w:t>;</w:t>
      </w:r>
    </w:p>
    <w:p w:rsidR="00FB5D1D" w:rsidRDefault="0033316B" w:rsidP="00B51DB8">
      <w:pPr>
        <w:pStyle w:val="31"/>
        <w:jc w:val="both"/>
      </w:pPr>
      <w:r>
        <w:tab/>
      </w:r>
      <w:r w:rsidR="00CD4A70">
        <w:t xml:space="preserve">2) </w:t>
      </w:r>
      <w:r w:rsidR="006B1295">
        <w:t xml:space="preserve">в </w:t>
      </w:r>
      <w:r w:rsidR="00FB5D1D">
        <w:t>раздел</w:t>
      </w:r>
      <w:r w:rsidR="00FF31BA">
        <w:t>е</w:t>
      </w:r>
      <w:r w:rsidR="00CD4A70">
        <w:t xml:space="preserve"> 6 «Согласование проектов решений Думы района»</w:t>
      </w:r>
      <w:r w:rsidR="00FB5D1D">
        <w:t>:</w:t>
      </w:r>
    </w:p>
    <w:p w:rsidR="00CF197B" w:rsidRDefault="00FB5D1D" w:rsidP="00CF6C1C">
      <w:pPr>
        <w:ind w:firstLine="540"/>
        <w:rPr>
          <w:rStyle w:val="blk"/>
          <w:rFonts w:ascii="Times New Roman" w:hAnsi="Times New Roman"/>
          <w:sz w:val="24"/>
          <w:szCs w:val="24"/>
        </w:rPr>
      </w:pPr>
      <w:r>
        <w:tab/>
      </w:r>
      <w:r w:rsidR="00CF6C1C" w:rsidRPr="00CF6C1C">
        <w:rPr>
          <w:rFonts w:ascii="Times New Roman" w:hAnsi="Times New Roman"/>
          <w:sz w:val="24"/>
          <w:szCs w:val="24"/>
        </w:rPr>
        <w:t>2.1)</w:t>
      </w:r>
      <w:r w:rsidR="00CF6C1C" w:rsidRPr="00CF6C1C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CF197B">
        <w:rPr>
          <w:rStyle w:val="blk"/>
          <w:rFonts w:ascii="Times New Roman" w:hAnsi="Times New Roman"/>
          <w:sz w:val="24"/>
          <w:szCs w:val="24"/>
        </w:rPr>
        <w:t>дополнить пункт 6.1 абзацем третьим следующего содержания:</w:t>
      </w:r>
    </w:p>
    <w:p w:rsidR="00CF6C1C" w:rsidRPr="00CF6C1C" w:rsidRDefault="00CF197B" w:rsidP="00CF6C1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CF6C1C" w:rsidRPr="00CF6C1C">
        <w:rPr>
          <w:rFonts w:ascii="Times New Roman" w:hAnsi="Times New Roman"/>
          <w:sz w:val="24"/>
          <w:szCs w:val="24"/>
        </w:rPr>
        <w:t xml:space="preserve">Проекты </w:t>
      </w:r>
      <w:r>
        <w:rPr>
          <w:rFonts w:ascii="Times New Roman" w:hAnsi="Times New Roman"/>
          <w:sz w:val="24"/>
          <w:szCs w:val="24"/>
        </w:rPr>
        <w:t>решений Думы района</w:t>
      </w:r>
      <w:r w:rsidR="00CF6C1C" w:rsidRPr="00CF6C1C">
        <w:rPr>
          <w:rFonts w:ascii="Times New Roman" w:hAnsi="Times New Roman"/>
          <w:sz w:val="24"/>
          <w:szCs w:val="24"/>
        </w:rPr>
        <w:t xml:space="preserve">, устанавливающие новые или изменяющие ранее предусмотренные </w:t>
      </w:r>
      <w:r>
        <w:rPr>
          <w:rFonts w:ascii="Times New Roman" w:hAnsi="Times New Roman"/>
          <w:sz w:val="24"/>
          <w:szCs w:val="24"/>
        </w:rPr>
        <w:t xml:space="preserve">решениями Думы района </w:t>
      </w:r>
      <w:r w:rsidR="00CF6C1C" w:rsidRPr="00CF6C1C">
        <w:rPr>
          <w:rFonts w:ascii="Times New Roman" w:hAnsi="Times New Roman"/>
          <w:sz w:val="24"/>
          <w:szCs w:val="24"/>
        </w:rPr>
        <w:t>обязанности для субъектов</w:t>
      </w:r>
      <w:r w:rsidR="0005266E">
        <w:rPr>
          <w:rFonts w:ascii="Times New Roman" w:hAnsi="Times New Roman"/>
          <w:sz w:val="24"/>
          <w:szCs w:val="24"/>
        </w:rPr>
        <w:t xml:space="preserve"> </w:t>
      </w:r>
      <w:r w:rsidR="00CF6C1C" w:rsidRPr="00CF6C1C">
        <w:rPr>
          <w:rFonts w:ascii="Times New Roman" w:hAnsi="Times New Roman"/>
          <w:sz w:val="24"/>
          <w:szCs w:val="24"/>
        </w:rPr>
        <w:t xml:space="preserve">предпринимательской и инвестиционной деятельности, подлежат оценке регулирующего воздействия, проводимой органами местного самоуправления </w:t>
      </w:r>
      <w:r w:rsidR="006B1295">
        <w:rPr>
          <w:rFonts w:ascii="Times New Roman" w:hAnsi="Times New Roman"/>
          <w:sz w:val="24"/>
          <w:szCs w:val="24"/>
        </w:rPr>
        <w:t xml:space="preserve">Белоярского района                           </w:t>
      </w:r>
      <w:r w:rsidR="00CF6C1C" w:rsidRPr="00CF6C1C">
        <w:rPr>
          <w:rFonts w:ascii="Times New Roman" w:hAnsi="Times New Roman"/>
          <w:sz w:val="24"/>
          <w:szCs w:val="24"/>
        </w:rPr>
        <w:t>в порядке, установленном муниципальными нормативными правовыми актами</w:t>
      </w:r>
      <w:r w:rsidR="006B1295">
        <w:rPr>
          <w:rFonts w:ascii="Times New Roman" w:hAnsi="Times New Roman"/>
          <w:sz w:val="24"/>
          <w:szCs w:val="24"/>
        </w:rPr>
        <w:t xml:space="preserve"> Белоярского района </w:t>
      </w:r>
      <w:r w:rsidR="00CF6C1C" w:rsidRPr="00CF6C1C">
        <w:rPr>
          <w:rFonts w:ascii="Times New Roman" w:hAnsi="Times New Roman"/>
          <w:sz w:val="24"/>
          <w:szCs w:val="24"/>
        </w:rPr>
        <w:t>в соответствие с законом Ханты-Мансийского автономного округа – Югры, за исключением:</w:t>
      </w:r>
    </w:p>
    <w:p w:rsidR="00CF6C1C" w:rsidRPr="00CF6C1C" w:rsidRDefault="006B1295" w:rsidP="00CF6C1C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6C1C" w:rsidRPr="00CF6C1C">
        <w:rPr>
          <w:rFonts w:ascii="Times New Roman" w:hAnsi="Times New Roman"/>
          <w:sz w:val="24"/>
          <w:szCs w:val="24"/>
        </w:rPr>
        <w:t>1) проектов решений Думы района, устанавливающих, изменяющих, приостанавливающих, отменяющих местные налоги и сборы;</w:t>
      </w:r>
    </w:p>
    <w:p w:rsidR="00CF6C1C" w:rsidRDefault="006B1295" w:rsidP="00CF6C1C">
      <w:pPr>
        <w:pStyle w:val="a7"/>
        <w:spacing w:before="0" w:beforeAutospacing="0" w:after="0" w:afterAutospacing="0"/>
        <w:ind w:firstLine="547"/>
        <w:jc w:val="both"/>
      </w:pPr>
      <w:r>
        <w:tab/>
      </w:r>
      <w:r w:rsidR="00CF6C1C" w:rsidRPr="0086081F">
        <w:t xml:space="preserve">2) проектов </w:t>
      </w:r>
      <w:r w:rsidR="00CF6C1C">
        <w:t>решений Думы района</w:t>
      </w:r>
      <w:r w:rsidR="00CF6C1C" w:rsidRPr="0086081F">
        <w:t>, регулирующих бюджетные правоотношения.</w:t>
      </w:r>
      <w:r>
        <w:t>»</w:t>
      </w:r>
      <w:r w:rsidR="005B130A">
        <w:t>;</w:t>
      </w:r>
    </w:p>
    <w:p w:rsidR="0005266E" w:rsidRDefault="006B1295" w:rsidP="006B1295">
      <w:pPr>
        <w:pStyle w:val="a7"/>
        <w:spacing w:before="0" w:beforeAutospacing="0" w:after="0" w:afterAutospacing="0"/>
        <w:ind w:firstLine="547"/>
        <w:jc w:val="both"/>
      </w:pPr>
      <w:r>
        <w:tab/>
      </w:r>
      <w:r w:rsidR="002B5C03">
        <w:t>2.2) п</w:t>
      </w:r>
      <w:r w:rsidR="0005266E">
        <w:t>ункт 6.3 изложить в следующей редакции:</w:t>
      </w:r>
    </w:p>
    <w:p w:rsidR="0005266E" w:rsidRPr="00E20BC2" w:rsidRDefault="006B1295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tab/>
        <w:t xml:space="preserve"> </w:t>
      </w:r>
      <w:r w:rsidR="0005266E" w:rsidRPr="00E20BC2">
        <w:rPr>
          <w:rFonts w:ascii="Times New Roman" w:hAnsi="Times New Roman"/>
          <w:sz w:val="24"/>
          <w:szCs w:val="24"/>
        </w:rPr>
        <w:t>«6.3. Обязательными согласующими инстанциями проектов правовых актов Думы района являются: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1) руководитель органа администрации Белоярского района, являющегося исполнителем  проекта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2) иные руководители органов администрации Белоярского района, интересы которых затрагивает проект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3) заместитель главы Белоярского района, председатель комитета по финансам и налоговой политике администрации Белоярского района (при наличии финансовых вопросов в проекте);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4) председатель контрольно-счетной палаты Белоярского района (по проектам, предусматривающим расходы за счет средств бюджета района и иным вопросам, касающимся деятельности контрольно-счетной палаты Белоярского района)</w:t>
      </w:r>
    </w:p>
    <w:p w:rsidR="0005266E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5) отдел по реализации административной реформы управления экономики, реформ и программ администрации Белоярского района;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proofErr w:type="spellStart"/>
      <w:r w:rsidRPr="00E20BC2"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 w:rsidRPr="00E20BC2">
        <w:rPr>
          <w:rFonts w:ascii="Times New Roman" w:hAnsi="Times New Roman"/>
          <w:sz w:val="24"/>
          <w:szCs w:val="24"/>
        </w:rPr>
        <w:t xml:space="preserve">  управление администрации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7</w:t>
      </w:r>
      <w:r w:rsidRPr="00E20BC2">
        <w:rPr>
          <w:rFonts w:ascii="Times New Roman" w:hAnsi="Times New Roman"/>
          <w:sz w:val="24"/>
          <w:szCs w:val="24"/>
        </w:rPr>
        <w:t>) заместитель главы, курирующий деятельность соответствующего органа администрации Белоярского района или управляющий делами администрации Белоярского района в пределах своей компетенции;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Pr="00E20BC2">
        <w:rPr>
          <w:rFonts w:ascii="Times New Roman" w:hAnsi="Times New Roman"/>
          <w:sz w:val="24"/>
          <w:szCs w:val="24"/>
        </w:rPr>
        <w:t>)  глава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</w:t>
      </w:r>
      <w:r w:rsidRPr="00E20BC2">
        <w:rPr>
          <w:rFonts w:ascii="Times New Roman" w:hAnsi="Times New Roman"/>
          <w:sz w:val="24"/>
          <w:szCs w:val="24"/>
        </w:rPr>
        <w:t>)  председатель Думы Белоярского района.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Визирование проекта правового акта Думы района </w:t>
      </w:r>
      <w:proofErr w:type="gramStart"/>
      <w:r w:rsidRPr="00E20BC2">
        <w:rPr>
          <w:rFonts w:ascii="Times New Roman" w:hAnsi="Times New Roman"/>
          <w:sz w:val="24"/>
          <w:szCs w:val="24"/>
        </w:rPr>
        <w:t xml:space="preserve">начинается с </w:t>
      </w:r>
      <w:hyperlink r:id="rId6" w:history="1">
        <w:r w:rsidRPr="00E20BC2">
          <w:rPr>
            <w:rFonts w:ascii="Times New Roman" w:hAnsi="Times New Roman"/>
            <w:sz w:val="24"/>
            <w:szCs w:val="24"/>
          </w:rPr>
          <w:t xml:space="preserve">подпункта </w:t>
        </w:r>
      </w:hyperlink>
      <w:r w:rsidRPr="00E20BC2">
        <w:rPr>
          <w:rFonts w:ascii="Times New Roman" w:hAnsi="Times New Roman"/>
          <w:sz w:val="24"/>
          <w:szCs w:val="24"/>
        </w:rPr>
        <w:t>1 и осуществляется</w:t>
      </w:r>
      <w:proofErr w:type="gramEnd"/>
      <w:r w:rsidRPr="00E20BC2">
        <w:rPr>
          <w:rFonts w:ascii="Times New Roman" w:hAnsi="Times New Roman"/>
          <w:sz w:val="24"/>
          <w:szCs w:val="24"/>
        </w:rPr>
        <w:t xml:space="preserve"> по мере возрастания до подпункта </w:t>
      </w:r>
      <w:r>
        <w:rPr>
          <w:rFonts w:ascii="Times New Roman" w:hAnsi="Times New Roman"/>
          <w:sz w:val="24"/>
          <w:szCs w:val="24"/>
        </w:rPr>
        <w:t>8</w:t>
      </w:r>
      <w:r w:rsidRPr="00E20BC2">
        <w:rPr>
          <w:rFonts w:ascii="Times New Roman" w:hAnsi="Times New Roman"/>
          <w:sz w:val="24"/>
          <w:szCs w:val="24"/>
        </w:rPr>
        <w:t xml:space="preserve">.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Глава Белоярского района и председатель Думы Белоярского района  подписывают  проект правового акта  после поступления его в </w:t>
      </w:r>
      <w:r>
        <w:rPr>
          <w:rFonts w:ascii="Times New Roman" w:hAnsi="Times New Roman"/>
          <w:sz w:val="24"/>
          <w:szCs w:val="24"/>
        </w:rPr>
        <w:t xml:space="preserve">управление по местному самоуправлению </w:t>
      </w:r>
      <w:r w:rsidRPr="00E20BC2">
        <w:rPr>
          <w:rFonts w:ascii="Times New Roman" w:hAnsi="Times New Roman"/>
          <w:sz w:val="24"/>
          <w:szCs w:val="24"/>
        </w:rPr>
        <w:t>администрации Белоярского района и прохождени</w:t>
      </w:r>
      <w:r>
        <w:rPr>
          <w:rFonts w:ascii="Times New Roman" w:hAnsi="Times New Roman"/>
          <w:sz w:val="24"/>
          <w:szCs w:val="24"/>
        </w:rPr>
        <w:t>я</w:t>
      </w:r>
      <w:r w:rsidRPr="00E20BC2">
        <w:rPr>
          <w:rFonts w:ascii="Times New Roman" w:hAnsi="Times New Roman"/>
          <w:sz w:val="24"/>
          <w:szCs w:val="24"/>
        </w:rPr>
        <w:t xml:space="preserve"> процедуры согласования с прокуратурой, если такая необходимость существует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5B130A">
        <w:rPr>
          <w:rFonts w:ascii="Times New Roman" w:hAnsi="Times New Roman"/>
          <w:sz w:val="24"/>
          <w:szCs w:val="24"/>
        </w:rPr>
        <w:t>;</w:t>
      </w:r>
      <w:r w:rsidRPr="00E20BC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1295" w:rsidRDefault="002B5C03" w:rsidP="00CD4A70">
      <w:pPr>
        <w:pStyle w:val="31"/>
        <w:jc w:val="both"/>
      </w:pPr>
      <w:r>
        <w:tab/>
        <w:t>2.3) пункт 6.5 изложить в следующей редакции:</w:t>
      </w:r>
    </w:p>
    <w:p w:rsidR="0074480E" w:rsidRPr="0074480E" w:rsidRDefault="002B5C03" w:rsidP="0074480E">
      <w:pPr>
        <w:ind w:firstLine="708"/>
        <w:outlineLvl w:val="1"/>
        <w:rPr>
          <w:rFonts w:ascii="Times New Roman" w:hAnsi="Times New Roman"/>
          <w:sz w:val="24"/>
          <w:szCs w:val="24"/>
        </w:rPr>
      </w:pPr>
      <w:r w:rsidRPr="0074480E">
        <w:rPr>
          <w:rFonts w:ascii="Times New Roman" w:hAnsi="Times New Roman"/>
          <w:sz w:val="24"/>
          <w:szCs w:val="24"/>
        </w:rPr>
        <w:t xml:space="preserve">«6.5. </w:t>
      </w:r>
      <w:proofErr w:type="gramStart"/>
      <w:r w:rsidRPr="0074480E">
        <w:rPr>
          <w:rFonts w:ascii="Times New Roman" w:hAnsi="Times New Roman"/>
          <w:sz w:val="24"/>
          <w:szCs w:val="24"/>
        </w:rPr>
        <w:t>Про</w:t>
      </w:r>
      <w:r w:rsidR="00847565" w:rsidRPr="0074480E">
        <w:rPr>
          <w:rFonts w:ascii="Times New Roman" w:hAnsi="Times New Roman"/>
          <w:sz w:val="24"/>
          <w:szCs w:val="24"/>
        </w:rPr>
        <w:t>ект правового акта Думы района, после его согласования с обязательными согласующими инстанциями (кроме подпунктов 8, 9 пункта 6.3) и с приложением  документов</w:t>
      </w:r>
      <w:r w:rsidR="00633199" w:rsidRPr="0074480E">
        <w:rPr>
          <w:rFonts w:ascii="Times New Roman" w:hAnsi="Times New Roman"/>
          <w:sz w:val="24"/>
          <w:szCs w:val="24"/>
        </w:rPr>
        <w:t xml:space="preserve">, указанных в пункте 5.4 настоящего Порядка, предоставляется в управление по местному самоуправлению администрации Белоярского района на </w:t>
      </w:r>
      <w:r w:rsidR="0074480E" w:rsidRPr="0074480E">
        <w:rPr>
          <w:rFonts w:ascii="Times New Roman" w:hAnsi="Times New Roman"/>
          <w:sz w:val="24"/>
          <w:szCs w:val="24"/>
        </w:rPr>
        <w:t xml:space="preserve">бумажном и электронном носителе в срок </w:t>
      </w:r>
      <w:r w:rsidR="00847565" w:rsidRPr="0074480E">
        <w:rPr>
          <w:rFonts w:ascii="Times New Roman" w:hAnsi="Times New Roman"/>
          <w:sz w:val="24"/>
          <w:szCs w:val="24"/>
        </w:rPr>
        <w:t xml:space="preserve"> </w:t>
      </w:r>
      <w:r w:rsidR="0074480E" w:rsidRPr="0074480E">
        <w:rPr>
          <w:rFonts w:ascii="Times New Roman" w:hAnsi="Times New Roman"/>
          <w:sz w:val="24"/>
          <w:szCs w:val="24"/>
        </w:rPr>
        <w:t xml:space="preserve">не  позднее </w:t>
      </w:r>
      <w:r w:rsidR="0074480E">
        <w:rPr>
          <w:rFonts w:ascii="Times New Roman" w:hAnsi="Times New Roman"/>
          <w:sz w:val="24"/>
          <w:szCs w:val="24"/>
        </w:rPr>
        <w:t>5</w:t>
      </w:r>
      <w:r w:rsidR="0074480E" w:rsidRPr="0074480E">
        <w:rPr>
          <w:rFonts w:ascii="Times New Roman" w:hAnsi="Times New Roman"/>
          <w:sz w:val="24"/>
          <w:szCs w:val="24"/>
        </w:rPr>
        <w:t xml:space="preserve"> дней до дня заседания </w:t>
      </w:r>
      <w:r w:rsidR="003956DF">
        <w:rPr>
          <w:rFonts w:ascii="Times New Roman" w:hAnsi="Times New Roman"/>
          <w:sz w:val="24"/>
          <w:szCs w:val="24"/>
        </w:rPr>
        <w:t>Думы района.»</w:t>
      </w:r>
      <w:r w:rsidR="0074480E" w:rsidRPr="0074480E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B51DB8" w:rsidRPr="00CB2B77" w:rsidRDefault="00B51DB8" w:rsidP="00B51DB8">
      <w:pPr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B51DB8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опубликования.</w:t>
      </w: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</w:p>
    <w:p w:rsidR="00A83F5A" w:rsidRDefault="00A83F5A" w:rsidP="00B51DB8">
      <w:pPr>
        <w:pStyle w:val="21"/>
        <w:ind w:firstLine="0"/>
        <w:rPr>
          <w:rFonts w:ascii="Times New Roman" w:hAnsi="Times New Roman"/>
        </w:rPr>
      </w:pPr>
    </w:p>
    <w:p w:rsidR="00A83F5A" w:rsidRDefault="00A83F5A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</w:pPr>
    </w:p>
    <w:p w:rsidR="00B51DB8" w:rsidRDefault="00B51DB8" w:rsidP="00B51DB8">
      <w:pPr>
        <w:ind w:firstLine="0"/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140329"/>
    <w:rsid w:val="002A0758"/>
    <w:rsid w:val="002B5C03"/>
    <w:rsid w:val="002C7EE4"/>
    <w:rsid w:val="0033316B"/>
    <w:rsid w:val="003956DF"/>
    <w:rsid w:val="003D64F8"/>
    <w:rsid w:val="004215F7"/>
    <w:rsid w:val="005B130A"/>
    <w:rsid w:val="005B60FC"/>
    <w:rsid w:val="005B6C70"/>
    <w:rsid w:val="00611E25"/>
    <w:rsid w:val="00633199"/>
    <w:rsid w:val="00682A34"/>
    <w:rsid w:val="006B1295"/>
    <w:rsid w:val="00724460"/>
    <w:rsid w:val="0074480E"/>
    <w:rsid w:val="00772F63"/>
    <w:rsid w:val="00847565"/>
    <w:rsid w:val="008C0DCE"/>
    <w:rsid w:val="008D020F"/>
    <w:rsid w:val="008F7035"/>
    <w:rsid w:val="009477D3"/>
    <w:rsid w:val="009674F2"/>
    <w:rsid w:val="00A41BE7"/>
    <w:rsid w:val="00A83F5A"/>
    <w:rsid w:val="00A86C01"/>
    <w:rsid w:val="00B22D1F"/>
    <w:rsid w:val="00B3246C"/>
    <w:rsid w:val="00B51DB8"/>
    <w:rsid w:val="00BD5271"/>
    <w:rsid w:val="00C21588"/>
    <w:rsid w:val="00C53CD1"/>
    <w:rsid w:val="00C547E5"/>
    <w:rsid w:val="00CD4A70"/>
    <w:rsid w:val="00CF197B"/>
    <w:rsid w:val="00CF6C1C"/>
    <w:rsid w:val="00D25378"/>
    <w:rsid w:val="00E31BC8"/>
    <w:rsid w:val="00EA2C5E"/>
    <w:rsid w:val="00FA1741"/>
    <w:rsid w:val="00FB5D1D"/>
    <w:rsid w:val="00FB633E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227AAB9BD4EC0D5B21F7E9293BD826F073CD59EACD44C7F26EA2B4B4E364279B3A008EE41417CD2A4657g1R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E439-CCCC-4366-BD48-9E191E8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10</cp:revision>
  <cp:lastPrinted>2016-05-27T09:06:00Z</cp:lastPrinted>
  <dcterms:created xsi:type="dcterms:W3CDTF">2016-05-26T06:18:00Z</dcterms:created>
  <dcterms:modified xsi:type="dcterms:W3CDTF">2016-06-01T03:27:00Z</dcterms:modified>
</cp:coreProperties>
</file>